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РоссийскойФедерации, президента Федерации пожарно-прикладного спорта РоссииВ.М. Максимчука»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на территории Конгрессно-выставочного центра «Патриот» иУчебно-тренировочного полигона ГКУ «Пожарно-спасательный центр»состоятся 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 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 руководителя.</w:t>
            </w:r>
            <w:br/>
            <w:br/>
            <w:r>
              <w:rPr/>
              <w:t xml:space="preserve">Строчки из газеты 1970-х годов: «Его знали в лицо и командиры, ипростые рядовые пожарной охраны – столько раз они шли в огонь вследза ним! Его принцип – нельзя заставить человека идти в огонь, можноповести его за собой».</w:t>
            </w:r>
            <w:br/>
            <w:br/>
            <w:r>
              <w:rPr/>
              <w:t xml:space="preserve">Долгие годы, являясь президентом Федерации пожарно-прикладногоспорта он поставил пожарно-прикладной спорт на принципиально новуюоснову - именно тогда сборная команда, сначала СССР, а потомРоссии, не выпускала пальму первенства на всех международныхсоревнованиях.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испортивная сборная команда ПАО «Газпром».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 и «боевое развертывание».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спорт.</w:t>
            </w:r>
            <w:br/>
            <w:br/>
            <w:r>
              <w:rPr/>
              <w:t xml:space="preserve">Программа соревнований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2026-01-15T00:04:51+03:00</dcterms:created>
  <dcterms:modified xsi:type="dcterms:W3CDTF">2026-01-15T00:04:51+03:00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