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этап, когда среди спасателей Урала, Сибири, ДальнегоВостока, и не только, определилась сильнейшая спортивная сборнаякоманда. Участники соревновались сегодня в спортивной дисциплине«полоса препятствий». Для того, чтобы успешно преодолетьдвухметровый забор, успеть раньше соперников подхватить двапожарных рукава, которые весят по 5 кг, пробежать по буму, затем,не теряя ни секунды, присоединить один рукав к разветвлению, адругой к стволу, находящемуся за спиной, и первым добежать дофинишного створа, необходимо не просто быть в хорошей физическойформе, а обладать скоростью спринтера, быть ловким, сдерживатьэмоции, чтобы они не помешали быстроте реакции и четкостидвижений.</w:t>
            </w:r>
            <w:br/>
            <w:br/>
            <w:r>
              <w:rPr/>
              <w:t xml:space="preserve">По результатам общекомандного зачета в спортивных соревнованияхпобедителем стала спортивная сборная команда Челябинской области,второе и третье места разделили спортсмены Новосибирской иКрасноярской областей.</w:t>
            </w:r>
            <w:br/>
            <w:br/>
            <w:r>
              <w:rPr/>
              <w:t xml:space="preserve">Уже на протяжении многих лет спортивные соревнования памятивыдающегося спортсмена и тренера собирает на омской земле мастеровпожарно-спасательного спорта. Двухдневные соревнования сталитрадиционными в г.Омске и прошли уже в 26-ой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2026-01-15T01:52:46+03:00</dcterms:created>
  <dcterms:modified xsi:type="dcterms:W3CDTF">2026-01-15T01:52:46+03:00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