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 Неве во второй раз прошли соревнования«Сильнейший 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22.09.202015:09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 Неве во второй раз прошли соревнования «Сильнейшийпожарный»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19сентября 2020 года в Парке Героев-пожарных г. Санкт-Петербургразвернулись международные соревнования «Сильнейший пожарный». ВРоссии, и в Северной столице, в частности, они проходят уже вовторой раз, и география участников становится все обширнее – этоспасатели города на Неве, Иркутска, Челябинска, Мурманска, Тюмени,Республики Карелия и др, а также огнеборцы из Республики Беларусь.Всего в мероприятии приняли участие 194 человека, среди них и пятьпредставительниц прекрасного пола.</w:t>
            </w:r>
            <w:br/>
            <w:br/>
            <w:r>
              <w:rPr/>
              <w:t xml:space="preserve">«Сильнейший пожарный» представляет собой комплекс комбинированныхсиловых и скоростных нагрузок, которые участники состязанийвыполняют за минимальное время в полном снаряжении пожарного. Напути к финишу им предстоит преодолеть подъем с рукавной линией наплощадку четвертого этажа специальной башни, поднять с ее вершинырукавную скатку весом 19 кг, кувалдой переместить 73-килограммовуюжелезную балку, затем пробежать с пожарным рукавом, заполненнымводой, и направить струю воды в мишень. В завершение этойсложнейшей дистанции необходимо перенести условного пострадавшего –манекен весом около 70 кг.</w:t>
            </w:r>
            <w:br/>
            <w:br/>
            <w:r>
              <w:rPr/>
              <w:t xml:space="preserve">В церемонии открытия приняли участие Статс-секретарь – заместительМинистра МЧС России Алексей Серко, глава петербургского Главка МЧСРоссии Алексей Аникин, начальник Главного управления МЧС России поЛенинградской области Евгений Дейнека и представители Администрациигорода на Неве. В своей напутственной речи Алексей Михайловичотметил, что профессия пожарного и спасателя всегда считалась самойблагородной и гуманной: «Для этих людей не существует границ иязыковых барьеров. В любой экстремальной ситуации на карту ониставят только одно – человеческую жизнь. В современных условияхсложных технологических процессов, производств и строительстваособенно важно постоянно совершенствовать свои навыки, подготовку ипрофессионализм, на это и направлены сегодняшние соревнования».</w:t>
            </w:r>
            <w:br/>
            <w:br/>
            <w:r>
              <w:rPr/>
              <w:t xml:space="preserve">Для детей и взрослых, пришедших поболеть за участниковсоревнований, на территории Парка Героев-пожарных было развернутобольшое интерактивное пространство: тематические конкурсы,викторины, соревнования на противопожарную тематику и выступлениятворческих коллективов. Всем своим гостям спасателипродемонстрировали мастерство в тушении пожаров и проведенииаварийно-спасательных работ при ликвидации последствий ДТП,спасении людей с высоты различными способами. Здесь же былапредставлена выставка пожарной техники середины ХХ века,современные образцы пожарно-спасательной техники иоборудования.</w:t>
            </w:r>
            <w:br/>
            <w:br/>
            <w:r>
              <w:rPr/>
              <w:t xml:space="preserve">В результате напряженной борьбы победителями соревнований сталасборная Минского городского управления МЧС Республики Беларусь,второе место заняла команда Пожарно-спасательного отрядаКронштадтского района Санкт-Петербурга, а третье – Главноеуправление МЧС России по Челябинской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г. Санкт-Петербургу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2026-01-15T05:00:56+03:00</dcterms:created>
  <dcterms:modified xsi:type="dcterms:W3CDTF">2026-01-15T05:00:56+03:00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