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продолжается ХXI Мемориал попожарно-спасательному спорту, посвященный памяти почетного мастераспорта СССР Салютина В.А.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продолжается ХXI Мемориал по пожарно-спасательномуспорту, посвященный памяти почетного мастера спорта СССР СалютинаВ.А.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федеральной противопожарной службы традиционноявляется площадкой для проведения Мемориала памяти почётногомастера спорта СССР Виктора Афанасьевича Салютина попожарно-спасательному спорту. С 26 по 29 февраля спортсмены со всейРоссии собрались здесь, чтобы состязаться в силе, ловкости ипрофессионализме.</w:t>
            </w:r>
            <w:br/>
            <w:br/>
            <w:r>
              <w:rPr/>
              <w:t xml:space="preserve">Торжественное открытие состоялось на площади перед ДК им.Курчатова. Церемония открытия ознаменовалась праздничным концертоми показом специальной пожарной техники. Впервые соревнованияполучили статус Всероссийских.</w:t>
            </w:r>
            <w:br/>
            <w:br/>
            <w:r>
              <w:rPr/>
              <w:t xml:space="preserve">В состязаниях принимают участие 13 команд, спортсмены из 22субъектов Российской Федерации: Ростовской области, РеспубликАдыгея, Калмыкия, Краснодарского края, Белгородской области,Ставропольского края, Саратовской области, Чеченской Республики,Воронежской области, Кабардино-Балкарской Республики, Астраханскойобласти, Волгоградской области, Республики Северной Осетии-Алании,Республики Крым, ХМАО, Оренбурга, Республики Коми, Ярославскойобласти, Республики Марий-Эл, Республики Татарстан, Тульской иМосковской областей.</w:t>
            </w:r>
            <w:br/>
            <w:br/>
            <w:r>
              <w:rPr/>
              <w:t xml:space="preserve">По итогам первого соревновательно дня лучшие результаты у женщин впреодолении полосы препятствий:</w:t>
            </w:r>
            <w:br/>
            <w:br/>
            <w:r>
              <w:rPr/>
              <w:t xml:space="preserve">1 место Доканева Анжелика Ростовская область;</w:t>
            </w:r>
            <w:br/>
            <w:br/>
            <w:r>
              <w:rPr/>
              <w:t xml:space="preserve">2 место Яндрошевич Айгуль Ставропольский край;</w:t>
            </w:r>
            <w:br/>
            <w:br/>
            <w:r>
              <w:rPr/>
              <w:t xml:space="preserve">3 место Коломытова Оксана Краснодарский край.</w:t>
            </w:r>
            <w:br/>
            <w:br/>
            <w:r>
              <w:rPr/>
              <w:t xml:space="preserve">Лидеры среди мужчин:</w:t>
            </w:r>
            <w:br/>
            <w:br/>
            <w:r>
              <w:rPr/>
              <w:t xml:space="preserve">1 место Забелин Антон Белгородская область;</w:t>
            </w:r>
            <w:br/>
            <w:br/>
            <w:r>
              <w:rPr/>
              <w:t xml:space="preserve">2 место Соколов Алексей Ростовская область;</w:t>
            </w:r>
            <w:br/>
            <w:br/>
            <w:r>
              <w:rPr/>
              <w:t xml:space="preserve">3 место Кукуев Шамиль Чеченская Республика.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2026-01-15T07:46:33+03:00</dcterms:created>
  <dcterms:modified xsi:type="dcterms:W3CDTF">2026-01-15T07:46:33+03:00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