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27февраля в физкультурно-оздоровительном комплексе МЧС Россиисостоялись соревнования по настольному теннису в зачет СпартакиадыМЧС России 2020 года среди спортивных коллективов структурныхподразделений центрального аппарата МЧС России, приуроченных ко Днюзащитника Отечества и 75-летию Победы в Великой Отечественнойвойне. Спортсмены 11  структурных подразделений боролись зазвание чемпиона в личных зачетах в двух возрастных категориях, поитогам которых и были подведены командные результаты.</w:t>
            </w:r>
            <w:br/>
            <w:br/>
            <w:r>
              <w:rPr/>
              <w:t xml:space="preserve">В возрастной категории 18-39 лет 1 место занял Федор Отгон изГлавного управления «Национальный центр управления в кризисныхситуациях», 2 место у Максима Рудачинского из Управлениястратегического планирования и организационной работы, а замкнултройку призеров Вячеслав Алёшин, представляющий Управление авиациии авиационно-спасательных технологий.</w:t>
            </w:r>
            <w:br/>
            <w:br/>
            <w:r>
              <w:rPr/>
              <w:t xml:space="preserve">В категории спортсменов старше 40 лет обошлось без неожиданностей.Как и в прошлом году, 1 и 2 место заняли Тимур Хикматов изДепартамента информационной политики и Сергей Юрусов из Главногоуправления пожарной охраны соответственно, серебряную медальзавоевал Александр Ершов из Департамента кадровой политики.</w:t>
            </w:r>
            <w:br/>
            <w:br/>
            <w:r>
              <w:rPr/>
              <w:t xml:space="preserve">В общекомандном зачете лидирует команда Главного управления«Национальный центр управления в кризисных ситуациях», второе местоу Главного управления пожарной охраны, «бронзу» завоевалДепартамент информационной политики.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2025-11-05T16:30:21+03:00</dcterms:created>
  <dcterms:modified xsi:type="dcterms:W3CDTF">2025-11-05T16:30:21+03:00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