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состоятся Всероссийские соревнования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состоятся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5марта 2020 года в г. Уфа (Республика Башкортостан) будут проходитьВсероссийские соревнования МЧС России по пожарно-спасательномуспорту «Кубок Министерства Российской Федерации по деламгражданской обороны, чрезвычайным ситуациям и ликвидациипоследствий стихийных бедствий» и Всероссийские соревнования МЧСРоссии по пожарно-спасательному спорту «Кубок ЦС ВДПО».</w:t>
            </w:r>
            <w:br/>
            <w:br/>
            <w:r>
              <w:rPr/>
              <w:t xml:space="preserve">Проведение соревнований запланировано на двух площадках: на базеиспытательного и учено-тренировочного полигона и в манежеуправления пожарной охраны.</w:t>
            </w:r>
            <w:br/>
            <w:br/>
            <w:r>
              <w:rPr/>
              <w:t xml:space="preserve">В соревнованиях за титул чемпионов будут бороться 12 спортивныхсборных команд МЧС России по субъектам Российской Федерации ирегиональных отделений ВДПО, которые набрали наибольшее количествоочков на XXVIII Чемпионате МЧС России и Первенстве России на КубокЦС ВДПО по пожарно-спасательному спорту (г.Санкт-Петербург, 2019г.)</w:t>
            </w:r>
            <w:br/>
            <w:br/>
            <w:r>
              <w:rPr/>
              <w:t xml:space="preserve">Участникам соревнований предстоит продемонстрировать свою силу,выносливость и профессионализм в двух спортивныхдисциплинах: подъем по штурмовой лестнице в окна 2-го, 3-го и4-го этажей учебной башни и преодоление 100-метровой полосыпрепятствий. Сильнейшего выберут в четырех группах (мужчины, юноши,женщины и девушки).</w:t>
            </w:r>
            <w:br/>
            <w:r>
              <w:rPr/>
              <w:t xml:space="preserve">Борьба за первенство ожидается зрелищной и сложной. Каждая из 12команд-участниц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 </w:t>
            </w:r>
            <w:br/>
            <w:br/>
            <w:r>
              <w:rPr/>
              <w:t xml:space="preserve">Торжественное открытие соревнований состоится 3 марта в 18.00 вКонгресс-холле Торатау.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2026-05-22T13:46:40+03:00</dcterms:created>
  <dcterms:modified xsi:type="dcterms:W3CDTF">2026-05-22T13:46:40+03:00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