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21февраля 2020 года в г. Ярославле, в спортивном комплексепожарно-спасательной части № 4 1 ПСО ФПС ГУ МЧС России поЯрославской области, состоятся Всероссийские соревнования попожарно-спасательному спорту среди образовательных организацийвысшего образования МЧС России в закрытых помещениях.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России:Академия гражданской защиты МЧС России.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академия, а также спортивные сборные командыобразовательные организации высшего и среднего образованияРоссийской Федерации по приглашению.</w:t>
            </w:r>
            <w:br/>
            <w:br/>
            <w:r>
              <w:rPr/>
              <w:t xml:space="preserve">Программа:</w:t>
            </w:r>
            <w:br/>
            <w:br/>
            <w:r>
              <w:rPr/>
              <w:t xml:space="preserve">17 февраля</w:t>
            </w:r>
            <w:br/>
            <w:br/>
            <w:r>
              <w:rPr/>
              <w:t xml:space="preserve">- Прибытие, размещение;</w:t>
            </w:r>
            <w:br/>
            <w:br/>
            <w:r>
              <w:rPr/>
              <w:t xml:space="preserve">- Проведение мандатной комиссии;</w:t>
            </w:r>
            <w:br/>
            <w:br/>
            <w:r>
              <w:rPr/>
              <w:t xml:space="preserve">- Опробование снарядов;</w:t>
            </w:r>
            <w:br/>
            <w:br/>
            <w:r>
              <w:rPr/>
              <w:t xml:space="preserve">- Совещание главной судейской коллегии и представителей команд.</w:t>
            </w:r>
            <w:br/>
            <w:br/>
            <w:r>
              <w:rPr/>
              <w:t xml:space="preserve">18 февраля</w:t>
            </w:r>
            <w:br/>
            <w:br/>
            <w:r>
              <w:rPr/>
              <w:t xml:space="preserve">- Преодоление 100 метровой полосы с препятствиями (женщины);</w:t>
            </w:r>
            <w:br/>
            <w:br/>
            <w:r>
              <w:rPr/>
              <w:t xml:space="preserve">- Преодоление 100 метровой полосы с препятствиями (мужчины);</w:t>
            </w:r>
            <w:br/>
            <w:br/>
            <w:r>
              <w:rPr/>
              <w:t xml:space="preserve">- Торжественная церемония открытия соревнований.</w:t>
            </w:r>
            <w:br/>
            <w:br/>
            <w:r>
              <w:rPr/>
              <w:t xml:space="preserve">19 февраля</w:t>
            </w:r>
            <w:br/>
            <w:br/>
            <w:r>
              <w:rPr/>
              <w:t xml:space="preserve">- «Двоеборье» (женщины);</w:t>
            </w:r>
            <w:br/>
            <w:br/>
            <w:r>
              <w:rPr/>
              <w:t xml:space="preserve">- «Двоеборье» (мужчины).</w:t>
            </w:r>
            <w:br/>
            <w:br/>
            <w:r>
              <w:rPr/>
              <w:t xml:space="preserve">20 февраля</w:t>
            </w:r>
            <w:br/>
            <w:br/>
            <w:r>
              <w:rPr/>
              <w:t xml:space="preserve">- Подъем по штурмовой лестнице в окно 2-ого этажа учебной башни(женщины);</w:t>
            </w:r>
            <w:br/>
            <w:br/>
            <w:r>
              <w:rPr/>
              <w:t xml:space="preserve">- Подъем по штурмовой лестнице в окно 4-ого этажа учебной башни(мужчины);</w:t>
            </w:r>
            <w:br/>
            <w:br/>
            <w:r>
              <w:rPr/>
              <w:t xml:space="preserve">- Награждение победителей и призеров соревнований;</w:t>
            </w:r>
            <w:br/>
            <w:br/>
            <w:r>
              <w:rPr/>
              <w:t xml:space="preserve">- Торжественная церемония закрытия.</w:t>
            </w:r>
            <w:br/>
            <w:br/>
            <w:r>
              <w:rPr/>
              <w:t xml:space="preserve">21 февраля</w:t>
            </w:r>
            <w:br/>
            <w:br/>
            <w:r>
              <w:rPr/>
              <w:t xml:space="preserve">- Убытие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2026-04-27T03:54:50+03:00</dcterms:created>
  <dcterms:modified xsi:type="dcterms:W3CDTF">2026-04-27T03:54:50+03:00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