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XVI Всероссийским соревнованиям на КубокПремьер-министра Республики Татарстан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XVI Всероссийским соревнованиям на КубокПремьер-министра Республики Татарстан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торжественное открытие Всероссийских соревнований наКубок Премьер-министра Республики Татарстан попожарно-спасательному спорту. В соревнованиях примут участие 25команд различных регионов Российской Федерации, высших испециальных учебных заведений МЧС России. А всего за двасоревновательных дня в борьбу вступят свыше 500 участников. В этомгоду розыгрыш Кубка Премьер-Министра Республики Татарстан расширилграницы России – на турнир заявился спортсмен из Германии ЙонасМёдэ, напомним, что летом он также принимал участие в XXVIIIЧемпионате МЧС России в г.Санкт-Петербург. </w:t>
            </w:r>
            <w:br/>
            <w:r>
              <w:rPr/>
              <w:t xml:space="preserve">Церемония открытия сопровождалась яркой концертной программой.После подъёма флагов Российской Федерации и Республики Татарстантурнир был объявлен открытым, а всем участникам парада по старойдоброй традиции воспитанники кадетских классов МЧС вручилинациональное татарское блюдо «чак-чак» и памятные сувениры.</w:t>
            </w:r>
            <w:br/>
            <w:r>
              <w:rPr/>
              <w:t xml:space="preserve">После окончания церемонии торжественного открытия соревнованийначались забеги у мужчин в преодолении 100-метровой полосы спрепятствиями. В составах команд выступают помимо мужчин, ещеженщины, юноши и девушки. Победитель в командном зачете иобладатель почетного трофея определяется по сумме лучшихрезультатов всех участников команды.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2026-05-22T13:06:50+03:00</dcterms:created>
  <dcterms:modified xsi:type="dcterms:W3CDTF">2026-05-22T13:06:50+03:00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