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плаванию среди спортивных коллективов 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плаванию среди 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2019года на базе бассейна спортивного блока здания НЦУКС по адресу: г.Москва, ул. Ватутина, д. 1 состоятся соревнования по плаванию взачет Спартакиады МЧС России 2019 года среди спортивных коллективовI группы. В соревнованиях примут участие спортивные командыучреждений МЧС России центрального подчинения.</w:t>
            </w:r>
            <w:br/>
            <w:br/>
            <w:r>
              <w:rPr/>
              <w:t xml:space="preserve"> Программа соревнований</w:t>
            </w:r>
            <w:br/>
            <w:br/>
            <w:r>
              <w:rPr/>
              <w:t xml:space="preserve">7 ноября 2019 года:</w:t>
            </w:r>
            <w:br/>
            <w:br/>
            <w:r>
              <w:rPr/>
              <w:t xml:space="preserve">            09.00 – 10.00 – Работа комиссии по допуску участников, совещаниепредставителей команд, жеребьевка (Спортивный комплекс зданияНЦУКС, ул. Ватутина, д.1).</w:t>
            </w:r>
            <w:br/>
            <w:br/>
            <w:r>
              <w:rPr/>
              <w:t xml:space="preserve">   10.15 – 13.00 – Соревнования.</w:t>
            </w:r>
            <w:br/>
            <w:br/>
            <w:r>
              <w:rPr/>
              <w:t xml:space="preserve">   13.00 – 14.30 – Подведение итогов соревнований.</w:t>
            </w:r>
            <w:br/>
            <w:br/>
            <w:r>
              <w:rPr/>
              <w:t xml:space="preserve">   14.30 – 15.00 – Торжественная церемония награжденияпобедителей и призеров соревнований. Закрытие соревнований(спортивный зал, ул. Ватутина, д.1, 7 подъезд, 4 этаж).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2026-07-14T18:49:24+03:00</dcterms:created>
  <dcterms:modified xsi:type="dcterms:W3CDTF">2026-07-14T18:49:24+03:00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