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России. Сегодня спортсмены состязались друг с другом вбоевом развертывании. Данную дисциплину называют еще «королевской».Это 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 Борьба между спортсменамиразыгралась нешуточная. Трибуны ликовали и взрывались – зрители изовсех сил поддерживали спортсменов на поле.</w:t>
            </w:r>
            <w:br/>
            <w:br/>
            <w:r>
              <w:rPr/>
              <w:t xml:space="preserve">А днем в Санкт-Петербурге состоялась церемония награждения всехпризеров и победителей Межрегиональных соревнований попожарно-спасательному спорту среди Специальных подразделенийФедеральной противопожарной службы МЧС России. Главными героями итриумфаторами церемонии стали, конечно же, спортсмены изСанкт-Петербурга. Именно сотрудники Специального управления ФПС №50 завоевали главный титул соревнований, став их безоговорочнымилидерами. Серебро досталось спортсменам из Казани, а бронза –москвичам.</w:t>
            </w:r>
            <w:br/>
            <w:br/>
            <w:r>
              <w:rPr/>
              <w:t xml:space="preserve">Еще раз поздравляем всех победителей и призеров соревнований! Бравопобедителям!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2026-07-14T21:41:21+03:00</dcterms:created>
  <dcterms:modified xsi:type="dcterms:W3CDTF">2026-07-14T21:41:21+03:00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