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третьего дня Межрегиональных соревнований попожарно-спасательному спорту в Махачкале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третьего дня Межрегиональных соревнований попожарно-спасательному спорту в Махачкале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Сегодняспортсмены-прикладники состязались в этапе «Пожарная эстафета».Пожарная эстафета состоит из 4-х этапов по 100 м каждый. На первомэтапе участники поднимались на крышу домика при помощилестницы-палки, на втором преодолевали забор высотой 2 м. Натретьем уже этапе пробегали бум с рукавом, а затем присоединялирукав к разветвлению и прокладывали рукавную линию. А самыминтересным как для болельщиков, так и для спортсменов сталчетвертый этап, где прикладники тушили огнетушителем горящуюжидкость в противне.</w:t>
            </w:r>
            <w:br/>
            <w:br/>
            <w:r>
              <w:rPr/>
              <w:t xml:space="preserve">По результатам напряженной борьбы  в ходе этапа «Пожарнаяэстафета»  места распределились следующим образом:</w:t>
            </w:r>
            <w:br/>
            <w:br/>
            <w:r>
              <w:rPr/>
              <w:t xml:space="preserve">1 место среди  мужчин –  Республика Дагестан;</w:t>
            </w:r>
            <w:br/>
            <w:br/>
            <w:r>
              <w:rPr/>
              <w:t xml:space="preserve">2 место среди мужчин – Ставропольский край;</w:t>
            </w:r>
            <w:br/>
            <w:br/>
            <w:r>
              <w:rPr/>
              <w:t xml:space="preserve">3 место среди мужчин – Чеченская Республика;</w:t>
            </w:r>
            <w:br/>
            <w:br/>
            <w:r>
              <w:rPr/>
              <w:t xml:space="preserve">1 место среди девушек – Ставропольский край;</w:t>
            </w:r>
            <w:br/>
            <w:br/>
            <w:r>
              <w:rPr/>
              <w:t xml:space="preserve">2 место среди девушек – Республика Дагестан;</w:t>
            </w:r>
            <w:br/>
            <w:br/>
            <w:r>
              <w:rPr/>
              <w:t xml:space="preserve">3 место среди девушек– РСО-Алания;</w:t>
            </w:r>
            <w:br/>
            <w:br/>
            <w:r>
              <w:rPr/>
              <w:t xml:space="preserve">1 место среди юношей – Республика Дагестан;</w:t>
            </w:r>
            <w:br/>
            <w:br/>
            <w:r>
              <w:rPr/>
              <w:t xml:space="preserve">2 место среди юношей – Чеченская Республика;</w:t>
            </w:r>
            <w:br/>
            <w:br/>
            <w:r>
              <w:rPr/>
              <w:t xml:space="preserve">3 место среди юношей – Ставропольский край.</w:t>
            </w:r>
            <w:br/>
            <w:br/>
            <w:r>
              <w:rPr/>
              <w:t xml:space="preserve">фотоотчет </w:t>
            </w:r>
            <w:br/>
            <w:br/>
            <w:r>
              <w:rPr/>
              <w:t xml:space="preserve">видеоотчет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2025-11-04T23:41:18+03:00</dcterms:created>
  <dcterms:modified xsi:type="dcterms:W3CDTF">2025-11-04T23:41:18+03:00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