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волейболу готовится кСпартакиаде динамовских организаций федеральных органовисполнительной власти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волейболу готовится к Спартакиадединамовских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12апреля 2019 года в Москве в игровом зале многофункциональногоспортивного комплекса «Динамо» (Ленинградское шоссе, д. 39, стр.53) будет проводиться Спартакиада динамовских организацийфедеральных органов исполнительной власти Российской Федерации поволейболу.</w:t>
            </w:r>
            <w:br/>
            <w:br/>
            <w:r>
              <w:rPr/>
              <w:t xml:space="preserve">В соревнованиях примет участие сборная команда МЧС России («Динамо№ 31»).</w:t>
            </w:r>
            <w:br/>
            <w:br/>
            <w:r>
              <w:rPr/>
              <w:t xml:space="preserve">Команду представляют сотрудники специальных управлений ФПС МЧСРоссии: Сергиенко Алексей, Путило Алексей, Стулов Александр,Смирнов Николай, Григорьев Григорий, Гордеев Артем, ЖбановПавел.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9 апреля</w:t>
            </w:r>
            <w:br/>
            <w:br/>
            <w:r>
              <w:rPr/>
              <w:t xml:space="preserve">с 12.30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Комиссия по допуску участников</w:t>
            </w:r>
            <w:br/>
            <w:br/>
            <w:r>
              <w:rPr/>
              <w:t xml:space="preserve">13.30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до 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10-11 апреля</w:t>
            </w:r>
            <w:br/>
            <w:br/>
            <w:r>
              <w:rPr/>
              <w:t xml:space="preserve">09.00-17.00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</w:t>
            </w:r>
            <w:br/>
            <w:br/>
            <w:r>
              <w:rPr/>
              <w:t xml:space="preserve">09.00-16.30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Волейбол является коллективной игрой и, по сути, и по духу. В любойкоманде главное командный дух. Именно по его качеству и силе можносудить о потенциальных возможностях команды. Воспитываетсякомандный дух не только на волейбольной площадке, но и во времятренировок. Сейчас ребята проводят подготовительный этап, 26, 28марта и 2, 4 апреля проходят тренировки в Специальном управленииФПС № 3 МЧС России.</w:t>
            </w:r>
            <w:br/>
            <w:br/>
            <w:r>
              <w:rPr/>
              <w:t xml:space="preserve">Когда волейболисты станут не только членами одной команды, анастоящими друзьями, вот это и будет настоящий командный дух.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удачи и победы нашим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2026-04-26T14:54:27+03:00</dcterms:created>
  <dcterms:modified xsi:type="dcterms:W3CDTF">2026-04-26T14:54:27+03:00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