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XI Салона «Комплексная безопасность – 2018» прошлитрадиционные соревнования по пожарно-спасательному спорту на Кубок«Дружбы»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06.06.201823:06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XI Салона «Комплексная безопасность – 2018» прошлитрадиционные соревнования по пожарно-спасательному спорту на Кубок«Дружбы»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2018года на базе Ногинского спасательного центра МЧСРоссии состоялись соревнования по пожарно-спасательному спортуна Кубок «Дружбы» в рамках XI Международного салона «Комплекснаябезопасность-2018».</w:t>
            </w:r>
            <w:br/>
            <w:br/>
            <w:r>
              <w:rPr/>
              <w:t xml:space="preserve">За звание сильнейших, в одной из самых сложных дисциплин в "Боевомразвертывании", приехали побороться 13 сильнейших спортивныхсборных команд из Центрального федерального округа. Среди нихспортсмены Москвы, Калужской, Московской, Рязанской, Тверской,Ярославской областей, а также команды специальных управленийфедеральной противопожарной службы МЧС России.  </w:t>
            </w:r>
            <w:br/>
            <w:br/>
            <w:r>
              <w:rPr/>
              <w:t xml:space="preserve">Именно на этой дистанции пожарные демонстрируют своипрофессиональные навыки: умение забрать воду из открытогоисточника, проложить рукавную линию, потушить условное возгорание.Все это необходимо сделать очень быстро – счет идет насекунды. </w:t>
            </w:r>
            <w:br/>
            <w:br/>
            <w:r>
              <w:rPr/>
              <w:t xml:space="preserve">Сборная команда Московской области одержала победу с результатом34,91 секунд, второе и третье места –  у команд Специальныхуправлений ФПС МЧС России № 88  и  № 72.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2026-05-03T04:02:58+03:00</dcterms:created>
  <dcterms:modified xsi:type="dcterms:W3CDTF">2026-05-03T04:02:58+03:00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