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соревнования по волейболу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соревнования по волейболу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Волейбол — неконтактный, комбинационный вид спорта, где каждыйигрок имеет строгую специализацию на площадке. Важнейшимикачествами для игроков в волейбол являются прыгучесть длявозможности высоко подняться над сеткой, реакция, координация,физическая сила для эффективного произведения атакующих ударов. Всеэто и еще много интересного и захватывающего мы увидим 31 августана базе стадиона «Авангард» (шоссе Энтузиастов, 33)  гдесостоятся соревнования по волейболу в рамках ежегодной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В соревнованиях примут  участие спортивные коллективы МЧСРоссии III и IV групп структурных подразделенийцентрального аппарата министерства. В состав команды входят 9спортсменов и 1 представитель.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соревнованийосуществляется Центральным спортивных клубом МЧС России (ЦСК МЧСРоссии).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9.00-9.30 – Регистрация команд; проведение мандатной комиссии;совещание главной судейской коллегии и представителей.</w:t>
            </w:r>
            <w:br/>
            <w:br/>
            <w:r>
              <w:rPr/>
              <w:t xml:space="preserve">9.00-9.45 – Разминка.</w:t>
            </w:r>
            <w:br/>
            <w:br/>
            <w:r>
              <w:rPr/>
              <w:t xml:space="preserve">9.45-10.00 – Торжественное открытие соревнований.</w:t>
            </w:r>
            <w:br/>
            <w:br/>
            <w:r>
              <w:rPr/>
              <w:t xml:space="preserve">10.15 – Начало соревнований.</w:t>
            </w:r>
            <w:br/>
            <w:br/>
            <w:r>
              <w:rPr/>
              <w:t xml:space="preserve">17.30-18.00 – Торжественное награждение победителей и призёровсоревнований. Церемония закрытия.</w:t>
            </w:r>
            <w:br/>
            <w:br/>
            <w:r>
              <w:rPr/>
              <w:t xml:space="preserve">Ждем всех желающих 31 августа на стадионе «АВАНГАРД».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2026-04-26T06:31:24+03:00</dcterms:created>
  <dcterms:modified xsi:type="dcterms:W3CDTF">2026-04-26T06:31:24+03:00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