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Воронеже завершились Всероссийские соревнования попожарно-спасательному спорту среди образовательных организацийвысшего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11.06.201522:06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ВВоронеже завершились Всероссийские соревнования попожарно-спасательному спорту среди образовательных организацийвысшего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11 июня2015 года на базе стадиона «Старт» г. Нововоронежа проводилисьВсероссийские соревнования по пожарно-спасательному спорту средиобразовательных организаций высшего образования МЧС России. Всоревнованиях принимали участие 11 команд.</w:t>
            </w:r>
            <w:br/>
            <w:br/>
            <w:r>
              <w:rPr/>
              <w:t xml:space="preserve">В течение четырех дней студенты и курсанты высших учебных заведенийМЧС России и ВУЗов соревновались в преодолении 100-метровой полосыс препятствиями, подъеме по штурмовой лестнице, пожарной эстафете ибоевом развертывании.</w:t>
            </w:r>
            <w:br/>
            <w:br/>
            <w:r>
              <w:rPr/>
              <w:t xml:space="preserve">Стоит отметить, что за высшую ступень пьедестала почета состязалисьне только мужчины, но и женщины.</w:t>
            </w:r>
            <w:br/>
            <w:br/>
            <w:r>
              <w:rPr/>
              <w:t xml:space="preserve">После соревнований наступил торжественный момент – награждениепобедителей и призеров. В упорной борьбе в общекомандном зачетезолото завоевала команда Санкт-Петербургского университета ГПС МЧСРоссии, серебряным призером стала Академия ГПС МЧС России и бронзуувезла команда Ивановского института ГПС МЧС России.</w:t>
            </w:r>
            <w:br/>
            <w:br/>
            <w:r>
              <w:rPr/>
              <w:t xml:space="preserve">С завершением спортивного праздника участников соревнований игостей поздравили начальник Главного управления МЧС России поВоронежской области Игорь Кобзев и начальник  Центральногоспортивного клуба МЧС России Андрей Калинин.</w:t>
            </w:r>
            <w:br/>
            <w:br/>
            <w:r>
              <w:rPr/>
              <w:t xml:space="preserve">Проведение данных соревнований было посвящено двум знаменательнымдатам: 70-й годовщине со дня Победы в Великой Отечественной войне1941-1945 годов и 25-летию МЧС России.</w:t>
            </w:r>
            <w:br/>
            <w:br/>
            <w:r>
              <w:rPr/>
              <w:t xml:space="preserve">Поздравляем всех победителей и призеров соревнований и желаем имновых побед!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и фотографии предоставлены</w:t>
            </w:r>
            <w:br/>
            <w:br/>
            <w:r>
              <w:rPr/>
              <w:t xml:space="preserve">пресс-службой ГУ МЧС России</w:t>
            </w:r>
            <w:br/>
            <w:br/>
            <w:r>
              <w:rPr/>
              <w:t xml:space="preserve">по Воронежской области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2025-11-05T16:52:47+03:00</dcterms:created>
  <dcterms:modified xsi:type="dcterms:W3CDTF">2025-11-05T16:52:47+03:00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