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попожарно-прикладному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по пожарно-прикладномуспорту среди 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9-11 июня вг. Уфе на базе испытательного и учебно-тренировочного полигона МЧСРоссии прошли Всероссийские соревнования по пожарно-прикладномуспорту среди образовательных учреждений МЧС России. </w:t>
            </w:r>
            <w:br/>
            <w:br/>
            <w:br/>
            <w:r>
              <w:rPr/>
              <w:t xml:space="preserve">В соревнованиях приняли участие более 150 спортсменов изобразовательных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спортсмены гражданских вузов (Саратовскийгосударственный аграрный университет имени Н.В. Вавилова, Уфимскийгосударственный колледж радиоэлектроники, Воронежскийгосударственный архитектурно-строительный университет) и сборнаякоманда Республики Башкортостан.</w:t>
            </w:r>
            <w:br/>
            <w:br/>
            <w:br/>
            <w:r>
              <w:rPr/>
              <w:t xml:space="preserve">Для многих спортсменов соревнования стали последней возможностьюпроявить себя и попасть в сборные команды МЧС России для участия вЧемпионате мира по пожарно-спасательному спорту, который пройдетуже в следующем месяце (Чешская Республика, 14-20 июля). </w:t>
            </w:r>
            <w:br/>
            <w:br/>
            <w:br/>
            <w:r>
              <w:rPr/>
              <w:t xml:space="preserve">Первое место в общекомандном зачете занял Воронежскийгосударственный архитектурный-строительный университет (команда 1),второе место Санкт-Петербургский университет ГПС МЧС России, третьеместо у Ивановского института ГПС МЧС 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АГПС</w:t>
            </w:r>
            <w:br/>
            <w:br/>
            <w:r>
              <w:rPr/>
              <w:t xml:space="preserve">2 место – ВГАСУ1</w:t>
            </w:r>
            <w:br/>
            <w:br/>
            <w:r>
              <w:rPr/>
              <w:t xml:space="preserve">3 место – ИвИГПС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ВГАСУ1</w:t>
            </w:r>
            <w:br/>
            <w:br/>
            <w:r>
              <w:rPr/>
              <w:t xml:space="preserve">2 место – СПбУГПС</w:t>
            </w:r>
            <w:br/>
            <w:br/>
            <w:r>
              <w:rPr/>
              <w:t xml:space="preserve">3 место – УрИГПС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2026-03-13T09:04:41+03:00</dcterms:created>
  <dcterms:modified xsi:type="dcterms:W3CDTF">2026-03-13T09:04:41+03:00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