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Рязанской области завершился Кубок МЧС России поспасательному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11.04.201422:04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ВРязанской области завершился Кубок МЧС России по 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10-11 апреляна манеже Главного управления МЧС России по Рязанской областипроходил Кубок МЧС России по спасательному спорту.</w:t>
            </w:r>
            <w:br/>
            <w:br/>
            <w:r>
              <w:rPr/>
              <w:t xml:space="preserve">В соревнованиях приняли участие сильнейшие команды страны: сборныеГлавных управлений МЧС России по субъектам (Камчатский край,Забайкальский край, Курская, Астраханская, Вологодская,Ульяновская, Курганская, Рязанская области, Кабардино-БалкарскаяРеспублика и город Москва), а также образовательных учреждений:Академия Государственной противопожарной службы МЧС России,Академия гражданской защиты МЧС России, Санкт-Петербургского,Воронежского, Ивановского, Уральского университетов ГПС МЧС России,Воронежского государственного архитектурно-строительногоуниверситета.   </w:t>
            </w:r>
            <w:br/>
            <w:br/>
            <w:r>
              <w:rPr/>
              <w:t xml:space="preserve">Во время соревнований спортсмены показали высокие результаты,установили два рекорда России на специальной полосе препятствий(Академия противопожарной службы МЧС России- 64.39) и стометровойполосе препятствий (Артем Тишкин из Курской области -  15, 38секунд). Кроме того, ряд участников выполнил норматив мастераспорта.</w:t>
            </w:r>
            <w:br/>
            <w:br/>
            <w:r>
              <w:rPr/>
              <w:t xml:space="preserve">Результаты:</w:t>
            </w:r>
            <w:br/>
            <w:br/>
            <w:r>
              <w:rPr/>
              <w:t xml:space="preserve">Специальная полоса препятствий:</w:t>
            </w:r>
            <w:br/>
            <w:br/>
            <w:r>
              <w:rPr/>
              <w:t xml:space="preserve"> 1 место – Академия Государственной противопожарной службы(64,39 секунд);</w:t>
            </w:r>
            <w:br/>
            <w:br/>
            <w:r>
              <w:rPr/>
              <w:t xml:space="preserve"> 2 место – Курская область (71,19 секунд);</w:t>
            </w:r>
            <w:br/>
            <w:br/>
            <w:r>
              <w:rPr/>
              <w:t xml:space="preserve"> 3 место - Уральский институт ГПС МЧС России (76,85 секунд).    </w:t>
            </w:r>
            <w:br/>
            <w:br/>
            <w:r>
              <w:rPr/>
              <w:t xml:space="preserve">Стометровая полоса препятствий:</w:t>
            </w:r>
            <w:br/>
            <w:br/>
            <w:r>
              <w:rPr/>
              <w:t xml:space="preserve">1 место -  Артем Тишкин из Курской области (15, 38секунд);</w:t>
            </w:r>
            <w:br/>
            <w:br/>
            <w:r>
              <w:rPr/>
              <w:t xml:space="preserve">2 место - Юрий Волков  из Курской области (15, 43);</w:t>
            </w:r>
            <w:br/>
            <w:br/>
            <w:r>
              <w:rPr/>
              <w:t xml:space="preserve">3 место - Павел Бельский из Москвы (16,06 секунд).</w:t>
            </w:r>
            <w:br/>
            <w:br/>
            <w:r>
              <w:rPr/>
              <w:t xml:space="preserve">Среди образовательных учреждений победу одержала командаВоронежского института ГПС МЧС России, среди регионов – сборнаяЗабайкальского края.</w:t>
            </w:r>
            <w:br/>
            <w:br/>
            <w:r>
              <w:rPr/>
              <w:t xml:space="preserve">Победители соревнований получили заслуженные кубки, грамоты иценные подарки. Пожелаем участникам соревнований дальнейших успехови новых побед.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2026-02-09T18:29:05+03:00</dcterms:created>
  <dcterms:modified xsi:type="dcterms:W3CDTF">2026-02-09T18:29:05+03:00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