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Главный трофей "Кубка Вятки" уехал в 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24.01.201421:01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Главный трофей "Кубка Вятки" уехал в 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итогамвсероссийских соревнований по пожарно-прикладному спорту первоеместо завоевала команда Московской области, вторыми сталикировчане, третьими - спортсмены из Пермского края.</w:t>
            </w:r>
            <w:br/>
            <w:br/>
            <w:r>
              <w:rPr/>
              <w:t xml:space="preserve">На церемонии закрытия «Кубка Вятки» все отличившиеся в личномпервенстве спортсмены были награждены медалями, дипломами иденежными премиями. Победителям командных зачётов у взрослых июношей, общекомандного зачёта вручены малые и большие Кубки.Награждение проводили начальник Главного управления МЧС М.Л.Лихачёв, президент федерации пожарно-прикладного спорта Кировскойобласти А.В. Коробейников, председатель областного отделениявсероссийского добровольного пожарного общества В.А. Гвоздев иглавный судья соревнований Н.Н. Стрельников.</w:t>
            </w:r>
            <w:br/>
            <w:br/>
            <w:r>
              <w:rPr/>
              <w:t xml:space="preserve">«Кубок Вятки» стал для его участников первой в сезоне пробой сил иважным этапом подготовки к предстоящим стартам.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 http://www.43.mchs.gov.ru/news/detail.php?news=23772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2026-04-25T07:43:40+03:00</dcterms:created>
  <dcterms:modified xsi:type="dcterms:W3CDTF">2026-04-25T07:43:40+03:00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