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Кирове стартовали Всероссийские соревнования на «КубокВятки».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23.01.201413:01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ВКирове стартовали Всероссийские соревнования на «Кубок Вятки».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Отметим, что«Кубок Вятки» - это одно из старейших соревнований в России. Онпроводится в 23-й раз.</w:t>
            </w:r>
            <w:br/>
            <w:br/>
            <w:r>
              <w:rPr/>
              <w:t xml:space="preserve">За главный приз будут бороться 7 команд из разных регионовРоссии.</w:t>
            </w:r>
            <w:br/>
            <w:br/>
            <w:r>
              <w:rPr/>
              <w:t xml:space="preserve">Это спортсмены из Московской области, Пермского края, Архангельскойобласти, Республики Коми, спецуправление ФПС № 6 (Свердловскаяобласть). Наш регион представят 2 команды: Главного управления МЧСи спецуправления ФПС № 16.</w:t>
            </w:r>
            <w:br/>
            <w:br/>
            <w:r>
              <w:rPr/>
              <w:t xml:space="preserve">Главный фаворит соревнований - многократный чемпион России и КубкаВятки – команда Московской области. В её составе - рекордсмен ичемпион мира 2013 года Альберт Логинов и чемпион мира среди юношейКонстантин Швецов. К участию в соревнованиях заявились 4 мастерамеждународного класса и 22 мастера спорта России.</w:t>
            </w:r>
            <w:br/>
            <w:br/>
            <w:r>
              <w:rPr/>
              <w:t xml:space="preserve">В программе соревнований два вида упражнений: подъем по штурмовойлестнице на учебную башню и преодоление 100-метровой полосы спрепятствиями. Спортсмены будут состязаться в личном, командном(отдельно у юношей и взрослых) и общекомандном зачётах.</w:t>
            </w:r>
            <w:br/>
            <w:br/>
            <w:r>
              <w:rPr/>
              <w:t xml:space="preserve">Источник: http://www.43.mchs.gov.ru/news/detail.php?news=23663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2026-04-25T07:43:39+03:00</dcterms:created>
  <dcterms:modified xsi:type="dcterms:W3CDTF">2026-04-25T07:43:39+03:00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