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spacing w:val="3"/>
                <w:shd w:val="clear" w:fill="initial"/>
              </w:rPr>
              <w:t xml:space="preserve">Начальник ФКУ"Центр физической подготовки и спорта МЧС России"</w:t>
            </w:r>
            <w:br/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ЕгоровСергей Валентинович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8-499-393-34-50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Заместительначальника Центра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ФКУ "Центр физической подготовки и спорта МЧСРоссии"</w:t>
            </w:r>
            <w:br/>
            <w:r>
              <w:rPr/>
              <w:t xml:space="preserve">подполковник внутренней службы</w:t>
            </w:r>
            <w:br/>
            <w:br/>
            <w:br/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ТетушкинРоман Валерьевич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8-499-393-34-50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Главныйбухгалтер</w:t>
            </w:r>
            <w:br/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ВасильевЕвгений Сергеевич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8-499-393-37-53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Начальникотдела кадров </w:t>
            </w:r>
            <w:br/>
            <w:r>
              <w:rPr/>
              <w:t xml:space="preserve">подполковник внутренней службы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Козырев Сергей Александрович</w:t>
            </w:r>
            <w:br/>
            <w:r>
              <w:rPr/>
              <w:t xml:space="preserve">8-499-393-38-59</w:t>
            </w:r>
            <w:br/>
            <w:br/>
            <w:r>
              <w:rPr>
                <w:b w:val="1"/>
                <w:bCs w:val="1"/>
              </w:rPr>
              <w:t xml:space="preserve">Начальник отдела материально-техническогообеспечения</w:t>
            </w:r>
            <w:br/>
            <w:br/>
            <w:br/>
            <w:r>
              <w:rPr/>
              <w:t xml:space="preserve">8-499-393-31-54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Главныйспециалист Отдела по взаимодействию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с федеральными органами исполнительной власти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и общественными организациями (пресс-служба)</w:t>
            </w:r>
            <w:br/>
            <w:br/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ТихоноваНаталья Андреевна,</w:t>
            </w:r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ТупицынаЛилия Вячеславовна</w:t>
            </w:r>
            <w:br/>
            <w:br/>
            <w:r>
              <w:rPr/>
              <w:t xml:space="preserve">8-499-393-31-18</w:t>
            </w:r>
            <w:br/>
            <w:br/>
            <w:r>
              <w:rPr>
                <w:b w:val="1"/>
                <w:bCs w:val="1"/>
              </w:rPr>
              <w:t xml:space="preserve">Начальник отдела организации деятельности спортивныхкоманд</w:t>
            </w:r>
            <w:br/>
            <w:br/>
            <w:br/>
            <w:r>
              <w:rPr/>
              <w:t xml:space="preserve">8-499-393-38-59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2024-05-14T02:06:43+03:00</dcterms:created>
  <dcterms:modified xsi:type="dcterms:W3CDTF">2024-05-14T02:06:43+03:00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